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Language Design Proposal: pOOP Improved Syntax</w:t>
      </w: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36"/>
          <w:szCs w:val="36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Student Name(s):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Kyle Dewey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Language Name: pOOP Improved Syntax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Target Language: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JavaScript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Language Description: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(Pathetic) object-oriented programming.  The goal is for me to better understand how object-oriented programming languages work.  I want to implement a Java-like language with classes and subclasses.  Unlike pOOP base, this version effectively cheats and compiles to JavaScript, and has a much more intuitive syntax.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Key Features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: Objects + methods with class-based inheritance, subtyping, checking if a variable is initialized before use, checking if void is used as a value, checking that a function returning non-void always returns, non-S-expression-based syntax.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Planned Restrictions: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No optimizations.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Suggested Scoring and Justification: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Lexer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: 10%.  Only support for reserved words, identifiers, and integers.  No comments.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Parser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: 20%.  Does not use S-expressions.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Typechecker: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40%.  Handles subtyping and method overloading, checking if a variable is initialized before use, checking if void is used as a value, checking that a function returning non-void always returns.</w:t>
      </w:r>
    </w:p>
    <w:p>
      <w:pPr>
        <w:pStyle w:val="Body"/>
        <w:numPr>
          <w:ilvl w:val="0"/>
          <w:numId w:val="1"/>
        </w:numPr>
        <w:jc w:val="left"/>
        <w:rPr>
          <w:rFonts w:ascii="Helvetica" w:hAnsi="Helvetica"/>
          <w:b w:val="1"/>
          <w:bCs w:val="1"/>
          <w:sz w:val="24"/>
          <w:szCs w:val="24"/>
          <w:lang w:val="en-US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Code Generator: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30%.  Needs to work with JavaScript's prototype-based inheritance, which isn't quite one-to-one, but still pretty close.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Concrete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Syntax: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var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 variable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classname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the name of a class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methodname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the name of a method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str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 string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i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is an integer</w:t>
      </w:r>
    </w:p>
    <w:p>
      <w:pPr>
        <w:pStyle w:val="Body"/>
        <w:jc w:val="lef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type ::= `Int` | `Boolean` | `Void`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Built-in types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classname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class type; includes Object and String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comma_exp ::= [exp (`,` exp)*]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primary_exp ::=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sz w:val="24"/>
          <w:szCs w:val="24"/>
          <w:rtl w:val="0"/>
          <w:lang w:val="en-US"/>
        </w:rPr>
        <w:t xml:space="preserve">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var | str | i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Variables, strings, and integers are    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         expressions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`(` exp `)`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Parenthesized expressions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1"/>
          <w:bCs w:val="1"/>
          <w:sz w:val="24"/>
          <w:szCs w:val="24"/>
          <w:rtl w:val="0"/>
          <w:lang w:val="en-US"/>
        </w:rPr>
        <w:t>`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this`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Refers to my instance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`true` | `false`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Booleans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`println` `(` exp `)`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Prints something to the terminal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`new` classname `(` comma_exp `)`</w:t>
      </w:r>
      <w:r>
        <w:rPr>
          <w:rFonts w:ascii="Courier New" w:hAnsi="Courier New"/>
          <w:b w:val="0"/>
          <w:bCs w:val="0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Creates a new object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call_exp ::= primary_exp (`.` methodname `(` comma_exp `)`)*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mult_exp ::= call_exp ((`*` | `/`) call_exp)*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add_exp ::= mult_exp ((`+` | `-`) mult_exp)*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exp ::= add_exp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vardec ::= type var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stmt ::= vardec `;`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Variable declaration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var `=` exp `;`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Assignment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`while` `(` exp `)` stmt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while loops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`break` `;`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break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`return` [exp] `;` |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return, possibly void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if with optional else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        </w:t>
      </w: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`if` `(` exp `)` stmt [`else` stmt] |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`{` stmt* `}`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Block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comma_vardec ::= [vardec (`,` vardec)*]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methoddef ::= `method` methodname `(` comma_vardec `)` type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     `{` stmt* `}`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constructor ::= `init` `(` comma_vardec `)` `{`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       [`super` `(` comma_exp `)` `;` ]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       stmt*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       `}`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>classdef ::= `class` classname [`extends` classname] `{`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    (vardec `;`)*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    constructor</w:t>
      </w:r>
    </w:p>
    <w:p>
      <w:pPr>
        <w:pStyle w:val="Body"/>
        <w:jc w:val="left"/>
        <w:rPr>
          <w:rFonts w:ascii="Courier New" w:cs="Courier New" w:hAnsi="Courier New" w:eastAsia="Courier New"/>
          <w:b w:val="0"/>
          <w:bCs w:val="0"/>
          <w:sz w:val="24"/>
          <w:szCs w:val="24"/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    methoddef*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rFonts w:ascii="Courier New" w:hAnsi="Courier New"/>
          <w:b w:val="0"/>
          <w:bCs w:val="0"/>
          <w:sz w:val="24"/>
          <w:szCs w:val="24"/>
          <w:rtl w:val="0"/>
          <w:lang w:val="en-US"/>
        </w:rPr>
        <w:t xml:space="preserve">             `}`</w:t>
      </w:r>
    </w:p>
    <w:p>
      <w:pPr>
        <w:pStyle w:val="Body"/>
        <w:jc w:val="left"/>
        <w:rPr>
          <w:rFonts w:ascii="Courier New" w:cs="Courier New" w:hAnsi="Courier New" w:eastAsia="Courier New"/>
          <w:b w:val="1"/>
          <w:bCs w:val="1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program ::= classdef* stmt+  </w:t>
      </w:r>
      <w:r>
        <w:rPr>
          <w:rFonts w:ascii="Courier New" w:hAnsi="Courier New"/>
          <w:b w:val="1"/>
          <w:bCs w:val="1"/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stmt+ is the entry point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Example (animals with a speak method):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class Animal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init() {}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method speak() Void { return println(0);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class Cat extends Animal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init() { super();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method speak() Void { return println(1);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class Dog extends Animal {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init() { super();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 xml:space="preserve">  method speak() Void { return println(2); 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}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Animal cat;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Animal dog;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cat = new Cat();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dog = new Dog();</w:t>
      </w:r>
    </w:p>
    <w:p>
      <w:pPr>
        <w:pStyle w:val="Body"/>
        <w:jc w:val="left"/>
        <w:rPr>
          <w:rFonts w:ascii="Courier New" w:cs="Courier New" w:hAnsi="Courier New" w:eastAsia="Courier New"/>
          <w:sz w:val="24"/>
          <w:szCs w:val="24"/>
        </w:rPr>
      </w:pPr>
      <w:r>
        <w:rPr>
          <w:rFonts w:ascii="Courier New" w:hAnsi="Courier New"/>
          <w:sz w:val="24"/>
          <w:szCs w:val="24"/>
          <w:rtl w:val="0"/>
          <w:lang w:val="en-US"/>
        </w:rPr>
        <w:t>cat.speak();</w:t>
      </w:r>
    </w:p>
    <w:p>
      <w:pPr>
        <w:pStyle w:val="Body"/>
        <w:jc w:val="left"/>
      </w:pPr>
      <w:r>
        <w:rPr>
          <w:rFonts w:ascii="Courier New" w:hAnsi="Courier New"/>
          <w:sz w:val="24"/>
          <w:szCs w:val="24"/>
          <w:rtl w:val="0"/>
          <w:lang w:val="en-US"/>
        </w:rPr>
        <w:t>dog.speak();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